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FC" w:rsidRDefault="009E25FC" w:rsidP="009E25FC">
      <w:pPr>
        <w:spacing w:line="720" w:lineRule="exact"/>
        <w:jc w:val="center"/>
        <w:rPr>
          <w:sz w:val="28"/>
          <w:szCs w:val="28"/>
          <w:u w:val="single"/>
        </w:rPr>
      </w:pPr>
      <w:r w:rsidRPr="00103C22">
        <w:rPr>
          <w:rFonts w:hint="eastAsia"/>
          <w:b/>
          <w:sz w:val="44"/>
          <w:szCs w:val="52"/>
        </w:rPr>
        <w:t>实验室安全整改通知单</w:t>
      </w:r>
    </w:p>
    <w:p w:rsidR="009E25FC" w:rsidRDefault="009E25FC" w:rsidP="009E25FC">
      <w:pPr>
        <w:spacing w:line="7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格致楼</w:t>
      </w:r>
      <w:r>
        <w:rPr>
          <w:rFonts w:hint="eastAsia"/>
          <w:sz w:val="28"/>
          <w:szCs w:val="28"/>
          <w:u w:val="single"/>
        </w:rPr>
        <w:t>B118</w:t>
      </w:r>
      <w:r w:rsidRPr="00430910">
        <w:rPr>
          <w:rFonts w:hint="eastAsia"/>
          <w:sz w:val="28"/>
          <w:szCs w:val="28"/>
          <w:u w:val="single"/>
        </w:rPr>
        <w:t xml:space="preserve">     </w:t>
      </w:r>
    </w:p>
    <w:p w:rsidR="009E25FC" w:rsidRDefault="009E25FC" w:rsidP="009E25FC">
      <w:pPr>
        <w:spacing w:line="7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430910">
        <w:rPr>
          <w:rFonts w:hint="eastAsia"/>
          <w:sz w:val="28"/>
          <w:szCs w:val="28"/>
        </w:rPr>
        <w:t>加强实验室安全管理，严防各类安全事故的发生，根据《徐州工程学院材料与化学工程学院实验室安全管理办法》相关规定，参照《高等学校实验室安全检查项目表（</w:t>
      </w:r>
      <w:r w:rsidRPr="00430910"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年）》，在</w:t>
      </w: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 w:rsidRPr="00430910">
        <w:rPr>
          <w:rFonts w:hint="eastAsia"/>
          <w:sz w:val="28"/>
          <w:szCs w:val="28"/>
        </w:rPr>
        <w:t>月</w:t>
      </w:r>
      <w:r w:rsidR="00F53501">
        <w:rPr>
          <w:rFonts w:hint="eastAsia"/>
          <w:sz w:val="28"/>
          <w:szCs w:val="28"/>
        </w:rPr>
        <w:t>16</w:t>
      </w:r>
      <w:r w:rsidRPr="00430910">
        <w:rPr>
          <w:rFonts w:hint="eastAsia"/>
          <w:sz w:val="28"/>
          <w:szCs w:val="28"/>
        </w:rPr>
        <w:t>日的实验室安全检查中，发现存在下述违反实验室安全管理规定的问题</w:t>
      </w:r>
      <w:r>
        <w:rPr>
          <w:rFonts w:hint="eastAsia"/>
          <w:sz w:val="28"/>
          <w:szCs w:val="28"/>
        </w:rPr>
        <w:t>，</w:t>
      </w:r>
      <w:r w:rsidRPr="00430910">
        <w:rPr>
          <w:rFonts w:hint="eastAsia"/>
          <w:sz w:val="28"/>
          <w:szCs w:val="28"/>
        </w:rPr>
        <w:t>现下发整改通知单，请于收到本通知单一周内整改完毕。</w:t>
      </w:r>
    </w:p>
    <w:p w:rsidR="009E25FC" w:rsidRPr="00E669B5" w:rsidRDefault="009E25FC" w:rsidP="009E25FC">
      <w:pPr>
        <w:spacing w:line="7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E669B5">
        <w:rPr>
          <w:rFonts w:ascii="Times New Roman" w:hAnsi="Times New Roman"/>
          <w:sz w:val="28"/>
          <w:szCs w:val="28"/>
        </w:rPr>
        <w:t>1</w:t>
      </w:r>
      <w:r w:rsidRPr="00E669B5">
        <w:rPr>
          <w:rFonts w:ascii="Times New Roman" w:hAnsi="Times New Roman"/>
          <w:sz w:val="28"/>
          <w:szCs w:val="28"/>
        </w:rPr>
        <w:t>、</w:t>
      </w:r>
      <w:r w:rsidRPr="00E669B5">
        <w:rPr>
          <w:rFonts w:ascii="Times New Roman" w:hAnsi="Times New Roman"/>
          <w:sz w:val="28"/>
          <w:szCs w:val="28"/>
        </w:rPr>
        <w:t>B118</w:t>
      </w:r>
      <w:r w:rsidRPr="00E669B5">
        <w:rPr>
          <w:rFonts w:ascii="Times New Roman" w:hAnsi="Times New Roman"/>
          <w:sz w:val="28"/>
          <w:szCs w:val="28"/>
        </w:rPr>
        <w:t>中的三个气瓶</w:t>
      </w:r>
      <w:r>
        <w:rPr>
          <w:rFonts w:ascii="Times New Roman" w:hAnsi="Times New Roman"/>
          <w:sz w:val="28"/>
          <w:szCs w:val="28"/>
        </w:rPr>
        <w:t>仍</w:t>
      </w:r>
      <w:r w:rsidRPr="00E669B5">
        <w:rPr>
          <w:rFonts w:ascii="Times New Roman" w:hAnsi="Times New Roman"/>
          <w:sz w:val="28"/>
          <w:szCs w:val="28"/>
        </w:rPr>
        <w:t>未固定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9E25FC" w:rsidRPr="00E669B5" w:rsidRDefault="009E25FC" w:rsidP="009E25FC">
      <w:pPr>
        <w:jc w:val="center"/>
        <w:rPr>
          <w:rFonts w:ascii="Times New Roman" w:hAnsi="Times New Roman"/>
          <w:sz w:val="28"/>
          <w:szCs w:val="28"/>
        </w:rPr>
      </w:pPr>
      <w:r w:rsidRPr="00E669B5">
        <w:rPr>
          <w:rFonts w:ascii="Times New Roman" w:hAnsi="Times New Roman"/>
          <w:noProof/>
        </w:rPr>
        <w:drawing>
          <wp:inline distT="0" distB="0" distL="0" distR="0" wp14:anchorId="1A37533C" wp14:editId="5780DF2A">
            <wp:extent cx="2712120" cy="3619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6154" cy="362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5FC" w:rsidRDefault="009E25FC" w:rsidP="0044249F">
      <w:pPr>
        <w:jc w:val="center"/>
        <w:rPr>
          <w:b/>
          <w:sz w:val="44"/>
          <w:szCs w:val="52"/>
        </w:rPr>
      </w:pPr>
    </w:p>
    <w:p w:rsidR="009E25FC" w:rsidRDefault="009E25FC" w:rsidP="009E25FC">
      <w:pPr>
        <w:spacing w:line="720" w:lineRule="exact"/>
        <w:ind w:firstLineChars="1000" w:firstLine="2800"/>
        <w:rPr>
          <w:sz w:val="28"/>
          <w:szCs w:val="28"/>
        </w:rPr>
      </w:pPr>
      <w:r w:rsidRPr="00B55243">
        <w:rPr>
          <w:rFonts w:hint="eastAsia"/>
          <w:sz w:val="28"/>
          <w:szCs w:val="28"/>
        </w:rPr>
        <w:t>材料与化学工程学院实验室安全工作委员会</w:t>
      </w:r>
      <w:r>
        <w:rPr>
          <w:rFonts w:hint="eastAsia"/>
          <w:sz w:val="28"/>
          <w:szCs w:val="28"/>
        </w:rPr>
        <w:t xml:space="preserve"> </w:t>
      </w:r>
    </w:p>
    <w:p w:rsidR="009E25FC" w:rsidRDefault="009E25FC" w:rsidP="009E25FC">
      <w:pPr>
        <w:spacing w:line="72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 xml:space="preserve"> </w:t>
      </w:r>
      <w:r w:rsidRPr="0043091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F53501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p w:rsidR="0044249F" w:rsidRPr="00103C22" w:rsidRDefault="0044249F" w:rsidP="0044249F">
      <w:pPr>
        <w:jc w:val="center"/>
        <w:rPr>
          <w:b/>
          <w:sz w:val="44"/>
          <w:szCs w:val="52"/>
        </w:rPr>
      </w:pPr>
      <w:r w:rsidRPr="00103C22">
        <w:rPr>
          <w:rFonts w:hint="eastAsia"/>
          <w:b/>
          <w:sz w:val="44"/>
          <w:szCs w:val="52"/>
        </w:rPr>
        <w:lastRenderedPageBreak/>
        <w:t>实验室安全整改通知单</w:t>
      </w:r>
    </w:p>
    <w:p w:rsidR="0044249F" w:rsidRDefault="00400900" w:rsidP="0044249F">
      <w:pPr>
        <w:spacing w:line="7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敬德</w:t>
      </w:r>
      <w:r w:rsidR="002F6CB6">
        <w:rPr>
          <w:rFonts w:hint="eastAsia"/>
          <w:sz w:val="28"/>
          <w:szCs w:val="28"/>
          <w:u w:val="single"/>
        </w:rPr>
        <w:t>楼</w:t>
      </w:r>
      <w:r w:rsidR="002937FC">
        <w:rPr>
          <w:rFonts w:hint="eastAsia"/>
          <w:sz w:val="28"/>
          <w:szCs w:val="28"/>
          <w:u w:val="single"/>
        </w:rPr>
        <w:t>C505</w:t>
      </w:r>
      <w:r w:rsidR="002937FC">
        <w:rPr>
          <w:rFonts w:hint="eastAsia"/>
          <w:sz w:val="28"/>
          <w:szCs w:val="28"/>
          <w:u w:val="single"/>
        </w:rPr>
        <w:t>西</w:t>
      </w:r>
      <w:r w:rsidR="0044249F" w:rsidRPr="00430910">
        <w:rPr>
          <w:rFonts w:hint="eastAsia"/>
          <w:sz w:val="28"/>
          <w:szCs w:val="28"/>
          <w:u w:val="single"/>
        </w:rPr>
        <w:t xml:space="preserve">     </w:t>
      </w:r>
    </w:p>
    <w:p w:rsidR="0044249F" w:rsidRDefault="0044249F" w:rsidP="00D17352">
      <w:pPr>
        <w:spacing w:line="7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430910">
        <w:rPr>
          <w:rFonts w:hint="eastAsia"/>
          <w:sz w:val="28"/>
          <w:szCs w:val="28"/>
        </w:rPr>
        <w:t>加强实验室安全管理，严防各类安全事故的发生，根据《徐州工程学院材料与化学工程学院实验室安全管理办法》相关规定，参照《高等学校实验室安全检查项目表（</w:t>
      </w:r>
      <w:r w:rsidRPr="00430910"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年）》，在</w:t>
      </w: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</w:t>
      </w:r>
      <w:r w:rsidR="009C76FE">
        <w:rPr>
          <w:rFonts w:hint="eastAsia"/>
          <w:sz w:val="28"/>
          <w:szCs w:val="28"/>
        </w:rPr>
        <w:t>11</w:t>
      </w:r>
      <w:r w:rsidR="009C76FE" w:rsidRPr="00430910">
        <w:rPr>
          <w:rFonts w:hint="eastAsia"/>
          <w:sz w:val="28"/>
          <w:szCs w:val="28"/>
        </w:rPr>
        <w:t>月</w:t>
      </w:r>
      <w:r w:rsidR="00F53501">
        <w:rPr>
          <w:rFonts w:hint="eastAsia"/>
          <w:sz w:val="28"/>
          <w:szCs w:val="28"/>
        </w:rPr>
        <w:t>16</w:t>
      </w:r>
      <w:r w:rsidRPr="00430910">
        <w:rPr>
          <w:rFonts w:hint="eastAsia"/>
          <w:sz w:val="28"/>
          <w:szCs w:val="28"/>
        </w:rPr>
        <w:t>日的实验室安全检查中，</w:t>
      </w:r>
      <w:r w:rsidR="002F6CB6" w:rsidRPr="00430910">
        <w:rPr>
          <w:rFonts w:hint="eastAsia"/>
          <w:sz w:val="28"/>
          <w:szCs w:val="28"/>
        </w:rPr>
        <w:t>发现存在下述违反实验室安全管理规定的问题</w:t>
      </w:r>
      <w:r w:rsidR="002F6CB6">
        <w:rPr>
          <w:rFonts w:hint="eastAsia"/>
          <w:sz w:val="28"/>
          <w:szCs w:val="28"/>
        </w:rPr>
        <w:t>，</w:t>
      </w:r>
      <w:r w:rsidR="002F6CB6" w:rsidRPr="00430910">
        <w:rPr>
          <w:rFonts w:hint="eastAsia"/>
          <w:sz w:val="28"/>
          <w:szCs w:val="28"/>
        </w:rPr>
        <w:t>现下发整改通知单，请于收到本通知单一周内整改完毕。</w:t>
      </w:r>
    </w:p>
    <w:p w:rsidR="00F53501" w:rsidRDefault="00F53501" w:rsidP="00D17352">
      <w:pPr>
        <w:pStyle w:val="a5"/>
        <w:numPr>
          <w:ilvl w:val="0"/>
          <w:numId w:val="11"/>
        </w:numPr>
        <w:spacing w:line="720" w:lineRule="exact"/>
        <w:ind w:firstLineChars="0"/>
        <w:rPr>
          <w:rFonts w:hint="eastAsia"/>
          <w:sz w:val="28"/>
          <w:szCs w:val="28"/>
        </w:rPr>
      </w:pPr>
      <w:r w:rsidRPr="00F53501">
        <w:rPr>
          <w:sz w:val="28"/>
          <w:szCs w:val="28"/>
        </w:rPr>
        <w:t>C505</w:t>
      </w:r>
      <w:r w:rsidRPr="00F53501">
        <w:rPr>
          <w:rFonts w:hint="eastAsia"/>
          <w:sz w:val="28"/>
          <w:szCs w:val="28"/>
        </w:rPr>
        <w:t>西</w:t>
      </w:r>
      <w:r w:rsidRPr="00F53501">
        <w:rPr>
          <w:rFonts w:hint="eastAsia"/>
          <w:sz w:val="28"/>
          <w:szCs w:val="28"/>
        </w:rPr>
        <w:t xml:space="preserve"> </w:t>
      </w:r>
      <w:r w:rsidRPr="00F53501">
        <w:rPr>
          <w:rFonts w:hint="eastAsia"/>
          <w:sz w:val="28"/>
          <w:szCs w:val="28"/>
        </w:rPr>
        <w:t>屋内纸箱多</w:t>
      </w:r>
      <w:r w:rsidR="00D17352">
        <w:rPr>
          <w:rFonts w:hint="eastAsia"/>
          <w:sz w:val="28"/>
          <w:szCs w:val="28"/>
        </w:rPr>
        <w:t>。</w:t>
      </w:r>
    </w:p>
    <w:p w:rsidR="00D17352" w:rsidRDefault="00D17352" w:rsidP="00D17352">
      <w:pPr>
        <w:pStyle w:val="a5"/>
        <w:ind w:left="1280" w:firstLineChars="0" w:firstLine="0"/>
      </w:pPr>
    </w:p>
    <w:p w:rsidR="00D17352" w:rsidRPr="00F51239" w:rsidRDefault="00D17352" w:rsidP="00D17352">
      <w:r w:rsidRPr="005B3B3A">
        <w:rPr>
          <w:noProof/>
        </w:rPr>
        <w:drawing>
          <wp:inline distT="0" distB="0" distL="0" distR="0" wp14:anchorId="5016A374" wp14:editId="0F898890">
            <wp:extent cx="2452159" cy="3267075"/>
            <wp:effectExtent l="0" t="0" r="5715" b="0"/>
            <wp:docPr id="8" name="图片 8" descr="C:\Users\lenovo\AppData\Local\Temp\WeChat Files\a72868c7ab950b4d167c77e912d8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a72868c7ab950b4d167c77e912d84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64" cy="32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B3A">
        <w:rPr>
          <w:noProof/>
        </w:rPr>
        <w:drawing>
          <wp:inline distT="0" distB="0" distL="0" distR="0" wp14:anchorId="2A48B39C" wp14:editId="421F4376">
            <wp:extent cx="2457450" cy="3274124"/>
            <wp:effectExtent l="0" t="0" r="0" b="2540"/>
            <wp:docPr id="6" name="图片 6" descr="C:\Users\lenovo\AppData\Local\Temp\WeChat Files\8dbe7d6fe777dbd78519e379fa6d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8dbe7d6fe777dbd78519e379fa6d3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8" cy="328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52" w:rsidRPr="00D17352" w:rsidRDefault="00D17352" w:rsidP="00D17352">
      <w:pPr>
        <w:pStyle w:val="a5"/>
        <w:spacing w:line="720" w:lineRule="exact"/>
        <w:ind w:left="1280" w:firstLineChars="0" w:firstLine="0"/>
        <w:rPr>
          <w:sz w:val="28"/>
          <w:szCs w:val="28"/>
        </w:rPr>
      </w:pPr>
    </w:p>
    <w:p w:rsidR="00B55243" w:rsidRDefault="00B55243" w:rsidP="00F53501">
      <w:pPr>
        <w:spacing w:line="720" w:lineRule="exact"/>
        <w:ind w:firstLineChars="1000" w:firstLine="2800"/>
        <w:rPr>
          <w:sz w:val="28"/>
          <w:szCs w:val="28"/>
        </w:rPr>
      </w:pPr>
      <w:r w:rsidRPr="00B55243">
        <w:rPr>
          <w:rFonts w:hint="eastAsia"/>
          <w:sz w:val="28"/>
          <w:szCs w:val="28"/>
        </w:rPr>
        <w:t>料与化学工程学院实验室安全工作委员会</w:t>
      </w:r>
      <w:r w:rsidRPr="00430910">
        <w:rPr>
          <w:rFonts w:hint="eastAsia"/>
          <w:sz w:val="28"/>
          <w:szCs w:val="28"/>
        </w:rPr>
        <w:t xml:space="preserve"> </w:t>
      </w:r>
    </w:p>
    <w:p w:rsidR="00B55243" w:rsidRDefault="00B55243" w:rsidP="00F53501">
      <w:pPr>
        <w:spacing w:line="72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 xml:space="preserve"> </w:t>
      </w:r>
      <w:r w:rsidRPr="00430910">
        <w:rPr>
          <w:rFonts w:hint="eastAsia"/>
          <w:sz w:val="28"/>
          <w:szCs w:val="28"/>
        </w:rPr>
        <w:t>年</w:t>
      </w:r>
      <w:r w:rsidR="002F6CB6">
        <w:rPr>
          <w:rFonts w:hint="eastAsia"/>
          <w:sz w:val="28"/>
          <w:szCs w:val="28"/>
        </w:rPr>
        <w:t>1</w:t>
      </w:r>
      <w:r w:rsidR="009E25FC">
        <w:rPr>
          <w:rFonts w:hint="eastAsia"/>
          <w:sz w:val="28"/>
          <w:szCs w:val="28"/>
        </w:rPr>
        <w:t>1</w:t>
      </w:r>
      <w:r w:rsidR="002F6CB6">
        <w:rPr>
          <w:rFonts w:hint="eastAsia"/>
          <w:sz w:val="28"/>
          <w:szCs w:val="28"/>
        </w:rPr>
        <w:t>月</w:t>
      </w:r>
      <w:r w:rsidR="00F53501">
        <w:rPr>
          <w:rFonts w:hint="eastAsia"/>
          <w:sz w:val="28"/>
          <w:szCs w:val="28"/>
        </w:rPr>
        <w:t>17</w:t>
      </w:r>
      <w:r w:rsidR="002F6CB6">
        <w:rPr>
          <w:rFonts w:hint="eastAsia"/>
          <w:sz w:val="28"/>
          <w:szCs w:val="28"/>
        </w:rPr>
        <w:t>日</w:t>
      </w:r>
    </w:p>
    <w:p w:rsidR="0044249F" w:rsidRPr="00103C22" w:rsidRDefault="0044249F" w:rsidP="0044249F">
      <w:pPr>
        <w:jc w:val="center"/>
        <w:rPr>
          <w:b/>
          <w:sz w:val="44"/>
          <w:szCs w:val="52"/>
        </w:rPr>
      </w:pPr>
      <w:r w:rsidRPr="00103C22">
        <w:rPr>
          <w:rFonts w:hint="eastAsia"/>
          <w:b/>
          <w:sz w:val="44"/>
          <w:szCs w:val="52"/>
        </w:rPr>
        <w:lastRenderedPageBreak/>
        <w:t>实验室安全整改通知单</w:t>
      </w:r>
    </w:p>
    <w:p w:rsidR="0044249F" w:rsidRPr="005B231B" w:rsidRDefault="005B231B" w:rsidP="0044249F">
      <w:pPr>
        <w:spacing w:line="720" w:lineRule="exact"/>
        <w:rPr>
          <w:sz w:val="28"/>
          <w:szCs w:val="28"/>
          <w:u w:val="single"/>
        </w:rPr>
      </w:pPr>
      <w:r w:rsidRPr="005B231B">
        <w:rPr>
          <w:rFonts w:hint="eastAsia"/>
          <w:sz w:val="28"/>
          <w:szCs w:val="28"/>
          <w:u w:val="single"/>
        </w:rPr>
        <w:t>敬德</w:t>
      </w:r>
      <w:r w:rsidR="006F3BE9" w:rsidRPr="005B231B">
        <w:rPr>
          <w:rFonts w:hint="eastAsia"/>
          <w:sz w:val="28"/>
          <w:szCs w:val="28"/>
          <w:u w:val="single"/>
        </w:rPr>
        <w:t>楼</w:t>
      </w:r>
      <w:r w:rsidRPr="005B231B">
        <w:rPr>
          <w:sz w:val="28"/>
          <w:szCs w:val="28"/>
          <w:u w:val="single"/>
        </w:rPr>
        <w:t>B502</w:t>
      </w:r>
      <w:r w:rsidRPr="005B231B">
        <w:rPr>
          <w:rFonts w:hint="eastAsia"/>
          <w:sz w:val="28"/>
          <w:szCs w:val="28"/>
          <w:u w:val="single"/>
        </w:rPr>
        <w:t>北</w:t>
      </w:r>
      <w:r w:rsidR="0044249F" w:rsidRPr="005B231B">
        <w:rPr>
          <w:rFonts w:hint="eastAsia"/>
          <w:sz w:val="28"/>
          <w:szCs w:val="28"/>
          <w:u w:val="single"/>
        </w:rPr>
        <w:t xml:space="preserve">     </w:t>
      </w:r>
    </w:p>
    <w:p w:rsidR="0044249F" w:rsidRPr="00430910" w:rsidRDefault="0044249F" w:rsidP="002937FC">
      <w:pPr>
        <w:spacing w:line="7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430910">
        <w:rPr>
          <w:rFonts w:hint="eastAsia"/>
          <w:sz w:val="28"/>
          <w:szCs w:val="28"/>
        </w:rPr>
        <w:t>加强实验室安全管理，严防各类安全事故的发生，根据《徐州工程学院材料与化学工程学院实验室安全管理办法》相关规定，参照《高等学校实验室安全检查项目表（</w:t>
      </w:r>
      <w:r w:rsidRPr="00430910"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年）》，在</w:t>
      </w: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</w:t>
      </w:r>
      <w:r w:rsidR="009C76FE">
        <w:rPr>
          <w:rFonts w:hint="eastAsia"/>
          <w:sz w:val="28"/>
          <w:szCs w:val="28"/>
        </w:rPr>
        <w:t>11</w:t>
      </w:r>
      <w:r w:rsidR="009C76FE" w:rsidRPr="00430910">
        <w:rPr>
          <w:rFonts w:hint="eastAsia"/>
          <w:sz w:val="28"/>
          <w:szCs w:val="28"/>
        </w:rPr>
        <w:t>月</w:t>
      </w:r>
      <w:r w:rsidR="00F53501">
        <w:rPr>
          <w:rFonts w:hint="eastAsia"/>
          <w:sz w:val="28"/>
          <w:szCs w:val="28"/>
        </w:rPr>
        <w:t>16</w:t>
      </w:r>
      <w:r w:rsidRPr="00430910">
        <w:rPr>
          <w:rFonts w:hint="eastAsia"/>
          <w:sz w:val="28"/>
          <w:szCs w:val="28"/>
        </w:rPr>
        <w:t>日的实验室安全检查中，发现存在下述违反实验室安全管理规定的问题</w:t>
      </w:r>
      <w:r>
        <w:rPr>
          <w:rFonts w:hint="eastAsia"/>
          <w:sz w:val="28"/>
          <w:szCs w:val="28"/>
        </w:rPr>
        <w:t>，</w:t>
      </w:r>
      <w:r w:rsidRPr="00430910">
        <w:rPr>
          <w:rFonts w:hint="eastAsia"/>
          <w:sz w:val="28"/>
          <w:szCs w:val="28"/>
        </w:rPr>
        <w:t>现下发整改通知单，请于收到本通知单一周内整改完毕。</w:t>
      </w:r>
    </w:p>
    <w:p w:rsidR="002937FC" w:rsidRPr="00831558" w:rsidRDefault="002937FC" w:rsidP="00831558">
      <w:pPr>
        <w:pStyle w:val="a5"/>
        <w:numPr>
          <w:ilvl w:val="0"/>
          <w:numId w:val="12"/>
        </w:numPr>
        <w:spacing w:line="720" w:lineRule="exact"/>
        <w:ind w:firstLineChars="0"/>
        <w:rPr>
          <w:sz w:val="28"/>
          <w:szCs w:val="28"/>
        </w:rPr>
      </w:pPr>
      <w:r w:rsidRPr="00831558">
        <w:rPr>
          <w:sz w:val="28"/>
          <w:szCs w:val="28"/>
        </w:rPr>
        <w:t>B502</w:t>
      </w:r>
      <w:r w:rsidRPr="00831558">
        <w:rPr>
          <w:rFonts w:hint="eastAsia"/>
          <w:sz w:val="28"/>
          <w:szCs w:val="28"/>
        </w:rPr>
        <w:t>北</w:t>
      </w:r>
      <w:r w:rsidRPr="00831558">
        <w:rPr>
          <w:rFonts w:hint="eastAsia"/>
          <w:sz w:val="28"/>
          <w:szCs w:val="28"/>
        </w:rPr>
        <w:t xml:space="preserve"> </w:t>
      </w:r>
      <w:r w:rsidRPr="00831558">
        <w:rPr>
          <w:rFonts w:hint="eastAsia"/>
          <w:sz w:val="28"/>
          <w:szCs w:val="28"/>
        </w:rPr>
        <w:t>地面脏易制毒试剂柜未锁。</w:t>
      </w:r>
    </w:p>
    <w:p w:rsidR="002937FC" w:rsidRPr="002937FC" w:rsidRDefault="002937FC" w:rsidP="002937FC">
      <w:pPr>
        <w:pStyle w:val="a5"/>
        <w:spacing w:line="720" w:lineRule="exact"/>
        <w:ind w:left="720" w:firstLineChars="0" w:firstLine="0"/>
        <w:rPr>
          <w:sz w:val="28"/>
          <w:szCs w:val="28"/>
        </w:rPr>
      </w:pPr>
    </w:p>
    <w:p w:rsidR="002937FC" w:rsidRDefault="006A2CDA" w:rsidP="002937FC">
      <w:r w:rsidRPr="005B3B3A">
        <w:rPr>
          <w:noProof/>
        </w:rPr>
        <w:drawing>
          <wp:inline distT="0" distB="0" distL="0" distR="0" wp14:anchorId="4E682A8F" wp14:editId="0D35854C">
            <wp:extent cx="1809750" cy="2411178"/>
            <wp:effectExtent l="0" t="0" r="0" b="8255"/>
            <wp:docPr id="9" name="图片 9" descr="C:\Users\lenovo\AppData\Local\Temp\WeChat Files\1992d489b450ca4910b73a07e672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1992d489b450ca4910b73a07e672a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89" cy="24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7FC">
        <w:rPr>
          <w:rFonts w:hint="eastAsia"/>
        </w:rPr>
        <w:t xml:space="preserve"> </w:t>
      </w:r>
      <w:r w:rsidR="002937FC">
        <w:t xml:space="preserve"> </w:t>
      </w:r>
      <w:bookmarkStart w:id="0" w:name="_GoBack"/>
      <w:r w:rsidRPr="005B3B3A">
        <w:rPr>
          <w:noProof/>
        </w:rPr>
        <w:drawing>
          <wp:inline distT="0" distB="0" distL="0" distR="0" wp14:anchorId="47554030" wp14:editId="2C8C5F0F">
            <wp:extent cx="3219392" cy="2416369"/>
            <wp:effectExtent l="0" t="0" r="635" b="3175"/>
            <wp:docPr id="4" name="图片 4" descr="C:\Users\lenovo\AppData\Local\Temp\WeChat Files\74d14a0ca27bbe9568489485d53a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74d14a0ca27bbe9568489485d53ae4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65" cy="241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231B" w:rsidRDefault="005B231B" w:rsidP="005B231B">
      <w:pPr>
        <w:spacing w:line="720" w:lineRule="exact"/>
        <w:ind w:firstLineChars="200" w:firstLine="560"/>
        <w:rPr>
          <w:sz w:val="28"/>
          <w:szCs w:val="28"/>
        </w:rPr>
      </w:pPr>
    </w:p>
    <w:p w:rsidR="00831558" w:rsidRPr="005B231B" w:rsidRDefault="00831558" w:rsidP="00D17352">
      <w:pPr>
        <w:spacing w:line="720" w:lineRule="exact"/>
        <w:ind w:firstLineChars="200" w:firstLine="560"/>
        <w:rPr>
          <w:sz w:val="28"/>
          <w:szCs w:val="28"/>
        </w:rPr>
      </w:pPr>
    </w:p>
    <w:p w:rsidR="00B55243" w:rsidRDefault="00B55243" w:rsidP="00B55243">
      <w:pPr>
        <w:spacing w:line="720" w:lineRule="exact"/>
        <w:ind w:firstLineChars="1000" w:firstLine="2800"/>
        <w:rPr>
          <w:sz w:val="28"/>
          <w:szCs w:val="28"/>
        </w:rPr>
      </w:pPr>
      <w:r w:rsidRPr="00B55243">
        <w:rPr>
          <w:rFonts w:hint="eastAsia"/>
          <w:sz w:val="28"/>
          <w:szCs w:val="28"/>
        </w:rPr>
        <w:t>材料与化学工程学院实验室安全工作委员会</w:t>
      </w:r>
      <w:r>
        <w:rPr>
          <w:rFonts w:hint="eastAsia"/>
          <w:sz w:val="28"/>
          <w:szCs w:val="28"/>
        </w:rPr>
        <w:t xml:space="preserve"> </w:t>
      </w:r>
    </w:p>
    <w:p w:rsidR="00B55243" w:rsidRDefault="00B55243" w:rsidP="00006652">
      <w:pPr>
        <w:spacing w:line="72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 xml:space="preserve"> </w:t>
      </w:r>
      <w:r w:rsidRPr="00430910">
        <w:rPr>
          <w:rFonts w:hint="eastAsia"/>
          <w:sz w:val="28"/>
          <w:szCs w:val="28"/>
        </w:rPr>
        <w:t>年</w:t>
      </w:r>
      <w:r w:rsidR="002F6CB6">
        <w:rPr>
          <w:rFonts w:hint="eastAsia"/>
          <w:sz w:val="28"/>
          <w:szCs w:val="28"/>
        </w:rPr>
        <w:t>1</w:t>
      </w:r>
      <w:r w:rsidR="002937FC">
        <w:rPr>
          <w:rFonts w:hint="eastAsia"/>
          <w:sz w:val="28"/>
          <w:szCs w:val="28"/>
        </w:rPr>
        <w:t>1</w:t>
      </w:r>
      <w:r w:rsidR="002F6CB6">
        <w:rPr>
          <w:rFonts w:hint="eastAsia"/>
          <w:sz w:val="28"/>
          <w:szCs w:val="28"/>
        </w:rPr>
        <w:t>月</w:t>
      </w:r>
      <w:r w:rsidR="00F53501">
        <w:rPr>
          <w:rFonts w:hint="eastAsia"/>
          <w:sz w:val="28"/>
          <w:szCs w:val="28"/>
        </w:rPr>
        <w:t>17</w:t>
      </w:r>
      <w:r w:rsidR="002F6CB6">
        <w:rPr>
          <w:rFonts w:hint="eastAsia"/>
          <w:sz w:val="28"/>
          <w:szCs w:val="28"/>
        </w:rPr>
        <w:t>日</w:t>
      </w:r>
    </w:p>
    <w:sectPr w:rsidR="00B5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7F"/>
    <w:multiLevelType w:val="hybridMultilevel"/>
    <w:tmpl w:val="06FC4C6C"/>
    <w:lvl w:ilvl="0" w:tplc="8CEA87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D15DF4"/>
    <w:multiLevelType w:val="hybridMultilevel"/>
    <w:tmpl w:val="7F2C509C"/>
    <w:lvl w:ilvl="0" w:tplc="F2F2D99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B6D02E4"/>
    <w:multiLevelType w:val="hybridMultilevel"/>
    <w:tmpl w:val="8CEC9ADC"/>
    <w:lvl w:ilvl="0" w:tplc="9B0A79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BE92380"/>
    <w:multiLevelType w:val="hybridMultilevel"/>
    <w:tmpl w:val="4E06A432"/>
    <w:lvl w:ilvl="0" w:tplc="F942F84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C12456E"/>
    <w:multiLevelType w:val="hybridMultilevel"/>
    <w:tmpl w:val="0DD86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754A29"/>
    <w:multiLevelType w:val="hybridMultilevel"/>
    <w:tmpl w:val="4E082256"/>
    <w:lvl w:ilvl="0" w:tplc="6D1A162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82C12C2"/>
    <w:multiLevelType w:val="hybridMultilevel"/>
    <w:tmpl w:val="CB5E5944"/>
    <w:lvl w:ilvl="0" w:tplc="240A1E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F181447"/>
    <w:multiLevelType w:val="hybridMultilevel"/>
    <w:tmpl w:val="EE667DCC"/>
    <w:lvl w:ilvl="0" w:tplc="9C84F9EC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803231"/>
    <w:multiLevelType w:val="hybridMultilevel"/>
    <w:tmpl w:val="6A2EEE34"/>
    <w:lvl w:ilvl="0" w:tplc="822A2F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386B1D"/>
    <w:multiLevelType w:val="hybridMultilevel"/>
    <w:tmpl w:val="C13CD0F0"/>
    <w:lvl w:ilvl="0" w:tplc="0EE25F24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8856F1"/>
    <w:multiLevelType w:val="hybridMultilevel"/>
    <w:tmpl w:val="7470519A"/>
    <w:lvl w:ilvl="0" w:tplc="40A44DD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855453F"/>
    <w:multiLevelType w:val="hybridMultilevel"/>
    <w:tmpl w:val="154A3EEA"/>
    <w:lvl w:ilvl="0" w:tplc="40266AD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9F"/>
    <w:rsid w:val="00006652"/>
    <w:rsid w:val="000C16EA"/>
    <w:rsid w:val="00186489"/>
    <w:rsid w:val="00210A61"/>
    <w:rsid w:val="00234AAF"/>
    <w:rsid w:val="002937FC"/>
    <w:rsid w:val="002F2BDF"/>
    <w:rsid w:val="002F6CB6"/>
    <w:rsid w:val="00344758"/>
    <w:rsid w:val="00400900"/>
    <w:rsid w:val="0044249F"/>
    <w:rsid w:val="00464F4B"/>
    <w:rsid w:val="00523BCC"/>
    <w:rsid w:val="00540C49"/>
    <w:rsid w:val="00595F5B"/>
    <w:rsid w:val="005B231B"/>
    <w:rsid w:val="0062759A"/>
    <w:rsid w:val="00662EB7"/>
    <w:rsid w:val="006A2CDA"/>
    <w:rsid w:val="006F3BE9"/>
    <w:rsid w:val="00713562"/>
    <w:rsid w:val="00831558"/>
    <w:rsid w:val="0084057E"/>
    <w:rsid w:val="008529F7"/>
    <w:rsid w:val="00877864"/>
    <w:rsid w:val="0096043F"/>
    <w:rsid w:val="00975E02"/>
    <w:rsid w:val="009C76FE"/>
    <w:rsid w:val="009D5980"/>
    <w:rsid w:val="009E25FC"/>
    <w:rsid w:val="00AA544A"/>
    <w:rsid w:val="00AB38B1"/>
    <w:rsid w:val="00B55243"/>
    <w:rsid w:val="00B94F0D"/>
    <w:rsid w:val="00C63EAC"/>
    <w:rsid w:val="00CE5372"/>
    <w:rsid w:val="00CE607D"/>
    <w:rsid w:val="00CE78F9"/>
    <w:rsid w:val="00D17352"/>
    <w:rsid w:val="00D71866"/>
    <w:rsid w:val="00E425D8"/>
    <w:rsid w:val="00E43C93"/>
    <w:rsid w:val="00E65524"/>
    <w:rsid w:val="00E6722A"/>
    <w:rsid w:val="00E9513E"/>
    <w:rsid w:val="00ED24ED"/>
    <w:rsid w:val="00F53501"/>
    <w:rsid w:val="00FD51F1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4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249F"/>
    <w:rPr>
      <w:rFonts w:ascii="Calibri" w:eastAsia="宋体" w:hAnsi="Calibri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4249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4249F"/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uiPriority w:val="34"/>
    <w:qFormat/>
    <w:rsid w:val="000066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4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249F"/>
    <w:rPr>
      <w:rFonts w:ascii="Calibri" w:eastAsia="宋体" w:hAnsi="Calibri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4249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4249F"/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uiPriority w:val="34"/>
    <w:qFormat/>
    <w:rsid w:val="000066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5F96-4896-45C2-B206-6E92D642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47</cp:revision>
  <cp:lastPrinted>2022-09-13T02:29:00Z</cp:lastPrinted>
  <dcterms:created xsi:type="dcterms:W3CDTF">2022-09-13T02:16:00Z</dcterms:created>
  <dcterms:modified xsi:type="dcterms:W3CDTF">2022-11-17T08:11:00Z</dcterms:modified>
</cp:coreProperties>
</file>