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E5" w:rsidRDefault="002B4D36">
      <w:pPr>
        <w:pStyle w:val="a6"/>
        <w:snapToGrid/>
        <w:spacing w:line="240" w:lineRule="auto"/>
      </w:pP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>-240</w:t>
      </w:r>
      <w:r w:rsidR="00A52B7A">
        <w:rPr>
          <w:rFonts w:hint="eastAsia"/>
        </w:rPr>
        <w:t>1012</w:t>
      </w:r>
    </w:p>
    <w:p w:rsidR="001E01E5" w:rsidRDefault="002B4D36">
      <w:pPr>
        <w:snapToGrid/>
        <w:jc w:val="center"/>
      </w:pPr>
      <w:r>
        <w:t xml:space="preserve"> </w:t>
      </w:r>
    </w:p>
    <w:p w:rsidR="001E01E5" w:rsidRDefault="002B4D36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A52B7A">
        <w:rPr>
          <w:rFonts w:ascii="Times New Roman" w:eastAsia="仿宋" w:hAnsi="Times New Roman" w:cs="Times New Roman" w:hint="eastAsia"/>
          <w:sz w:val="28"/>
          <w:szCs w:val="28"/>
          <w:u w:val="single"/>
        </w:rPr>
        <w:t>10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A52B7A">
        <w:rPr>
          <w:rFonts w:ascii="Times New Roman" w:eastAsia="仿宋" w:hAnsi="Times New Roman" w:cs="Times New Roman" w:hint="eastAsia"/>
          <w:sz w:val="28"/>
          <w:szCs w:val="28"/>
          <w:u w:val="single"/>
        </w:rPr>
        <w:t>12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</w:t>
      </w:r>
      <w:r w:rsidR="00A52B7A">
        <w:rPr>
          <w:rFonts w:ascii="Times New Roman" w:eastAsia="仿宋" w:hAnsi="Times New Roman" w:cs="Times New Roman" w:hint="eastAsia"/>
          <w:sz w:val="28"/>
          <w:szCs w:val="28"/>
        </w:rPr>
        <w:t>存在</w:t>
      </w:r>
      <w:r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1701"/>
        <w:gridCol w:w="1387"/>
      </w:tblGrid>
      <w:tr w:rsidR="001E01E5">
        <w:trPr>
          <w:jc w:val="center"/>
        </w:trPr>
        <w:tc>
          <w:tcPr>
            <w:tcW w:w="1696" w:type="dxa"/>
          </w:tcPr>
          <w:p w:rsidR="001E01E5" w:rsidRDefault="002B4D3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1E01E5" w:rsidRDefault="002B4D3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552" w:type="dxa"/>
          </w:tcPr>
          <w:p w:rsidR="001E01E5" w:rsidRDefault="002B4D3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701" w:type="dxa"/>
          </w:tcPr>
          <w:p w:rsidR="001E01E5" w:rsidRDefault="002B4D3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1E01E5" w:rsidRDefault="002B4D3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1E01E5">
        <w:trPr>
          <w:trHeight w:val="1970"/>
          <w:jc w:val="center"/>
        </w:trPr>
        <w:tc>
          <w:tcPr>
            <w:tcW w:w="1696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OLE_LINK2"/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敬德楼C503东</w:t>
            </w:r>
            <w:bookmarkEnd w:id="0"/>
          </w:p>
        </w:tc>
        <w:tc>
          <w:tcPr>
            <w:tcW w:w="1701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管制类试剂记录不规范，未写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余量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2552" w:type="dxa"/>
          </w:tcPr>
          <w:p w:rsidR="001E01E5" w:rsidRDefault="00F24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790993" wp14:editId="43294B81">
                  <wp:extent cx="897573" cy="120064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866" cy="1205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9.5.1</w:t>
            </w:r>
          </w:p>
        </w:tc>
        <w:tc>
          <w:tcPr>
            <w:tcW w:w="1387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1E01E5">
        <w:trPr>
          <w:trHeight w:val="3158"/>
          <w:jc w:val="center"/>
        </w:trPr>
        <w:tc>
          <w:tcPr>
            <w:tcW w:w="1696" w:type="dxa"/>
          </w:tcPr>
          <w:p w:rsidR="001E01E5" w:rsidRDefault="002B4D36">
            <w:pPr>
              <w:jc w:val="center"/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敬德楼C505东</w:t>
            </w:r>
          </w:p>
        </w:tc>
        <w:tc>
          <w:tcPr>
            <w:tcW w:w="1701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="00A52B7A">
              <w:rPr>
                <w:rFonts w:ascii="宋体" w:eastAsia="宋体" w:hAnsi="宋体" w:hint="eastAsia"/>
                <w:sz w:val="24"/>
                <w:szCs w:val="24"/>
              </w:rPr>
              <w:t>管制类</w:t>
            </w:r>
            <w:r>
              <w:rPr>
                <w:rFonts w:ascii="宋体" w:eastAsia="宋体" w:hAnsi="宋体"/>
                <w:sz w:val="24"/>
                <w:szCs w:val="24"/>
              </w:rPr>
              <w:t>试剂柜未锁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A52B7A" w:rsidRDefault="002B4D3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 w:rsidR="00A52B7A">
              <w:rPr>
                <w:rFonts w:ascii="宋体" w:eastAsia="宋体" w:hAnsi="宋体" w:hint="eastAsia"/>
                <w:sz w:val="24"/>
                <w:szCs w:val="24"/>
              </w:rPr>
              <w:t>试剂空瓶应</w:t>
            </w:r>
            <w:r w:rsidR="00F24F98">
              <w:rPr>
                <w:rFonts w:ascii="宋体" w:eastAsia="宋体" w:hAnsi="宋体" w:hint="eastAsia"/>
                <w:sz w:val="24"/>
                <w:szCs w:val="24"/>
              </w:rPr>
              <w:t>集中报废，不能随意丢弃；</w:t>
            </w:r>
          </w:p>
          <w:p w:rsidR="001E01E5" w:rsidRDefault="00F24F98" w:rsidP="00F24F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</w:t>
            </w:r>
            <w:r w:rsidR="002B4D36">
              <w:rPr>
                <w:rFonts w:ascii="宋体" w:eastAsia="宋体" w:hAnsi="宋体"/>
                <w:sz w:val="24"/>
                <w:szCs w:val="24"/>
              </w:rPr>
              <w:t>废液投放登记表登记的废液量与实际不符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552" w:type="dxa"/>
          </w:tcPr>
          <w:p w:rsidR="001E01E5" w:rsidRDefault="00F24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79EB66" wp14:editId="64489141">
                  <wp:extent cx="723569" cy="984315"/>
                  <wp:effectExtent l="0" t="0" r="635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399" cy="98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22A67D" wp14:editId="1389BEC3">
                  <wp:extent cx="898497" cy="778064"/>
                  <wp:effectExtent l="0" t="0" r="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519" cy="77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CD39FE" wp14:editId="681074E8">
                  <wp:extent cx="811033" cy="1162006"/>
                  <wp:effectExtent l="0" t="0" r="8255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15" cy="1161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OLE_LINK6"/>
            <w:bookmarkStart w:id="2" w:name="OLE_LINK5"/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="00E576F8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E576F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3" w:name="OLE_LINK8"/>
            <w:bookmarkEnd w:id="1"/>
            <w:bookmarkEnd w:id="2"/>
            <w:r>
              <w:rPr>
                <w:rFonts w:ascii="宋体" w:eastAsia="宋体" w:hAnsi="宋体"/>
                <w:sz w:val="24"/>
                <w:szCs w:val="24"/>
              </w:rPr>
              <w:t>9.7.2</w:t>
            </w:r>
            <w:bookmarkEnd w:id="3"/>
          </w:p>
          <w:p w:rsidR="001E01E5" w:rsidRDefault="001E01E5" w:rsidP="008653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7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1E01E5">
        <w:trPr>
          <w:trHeight w:val="2736"/>
          <w:jc w:val="center"/>
        </w:trPr>
        <w:tc>
          <w:tcPr>
            <w:tcW w:w="1696" w:type="dxa"/>
          </w:tcPr>
          <w:p w:rsidR="001E01E5" w:rsidRDefault="002B4D36">
            <w:pPr>
              <w:jc w:val="center"/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敬德楼C508东</w:t>
            </w:r>
          </w:p>
        </w:tc>
        <w:tc>
          <w:tcPr>
            <w:tcW w:w="1701" w:type="dxa"/>
          </w:tcPr>
          <w:p w:rsidR="00F24F98" w:rsidRPr="00F24F98" w:rsidRDefault="00F24F98" w:rsidP="00F24F9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1、塑料</w:t>
            </w:r>
            <w:r w:rsidRPr="00F24F98">
              <w:rPr>
                <w:rFonts w:ascii="宋体" w:eastAsia="宋体" w:hAnsi="宋体" w:hint="eastAsia"/>
                <w:sz w:val="24"/>
                <w:szCs w:val="24"/>
              </w:rPr>
              <w:t>箱子里有不明液体（无标签）；</w:t>
            </w:r>
          </w:p>
          <w:p w:rsidR="001E01E5" w:rsidRPr="00F24F98" w:rsidRDefault="00F24F98" w:rsidP="00F24F9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 w:rsidR="002B4D36" w:rsidRPr="00F24F98">
              <w:rPr>
                <w:rFonts w:ascii="宋体" w:eastAsia="宋体" w:hAnsi="宋体" w:hint="eastAsia"/>
                <w:sz w:val="24"/>
                <w:szCs w:val="24"/>
              </w:rPr>
              <w:t>小试剂柜无清单。</w:t>
            </w:r>
          </w:p>
        </w:tc>
        <w:tc>
          <w:tcPr>
            <w:tcW w:w="2552" w:type="dxa"/>
          </w:tcPr>
          <w:p w:rsidR="00F24F98" w:rsidRDefault="00F24F98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78954BC" wp14:editId="4ACDE5B6">
                  <wp:extent cx="815873" cy="954156"/>
                  <wp:effectExtent l="0" t="0" r="381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93" cy="95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1E5" w:rsidRDefault="002B4D36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2CE17553" wp14:editId="605EBA6E">
                  <wp:extent cx="811033" cy="1081131"/>
                  <wp:effectExtent l="0" t="0" r="8255" b="5080"/>
                  <wp:docPr id="12" name="图片 12" descr="IMG_20240913_15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13_1502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767" cy="108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</w:t>
            </w:r>
            <w:r w:rsidR="0086536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  <w:p w:rsidR="001E01E5" w:rsidRDefault="008653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9.5.1</w:t>
            </w:r>
          </w:p>
        </w:tc>
        <w:tc>
          <w:tcPr>
            <w:tcW w:w="1387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1E01E5">
        <w:trPr>
          <w:trHeight w:val="2583"/>
          <w:jc w:val="center"/>
        </w:trPr>
        <w:tc>
          <w:tcPr>
            <w:tcW w:w="1696" w:type="dxa"/>
          </w:tcPr>
          <w:p w:rsidR="001E01E5" w:rsidRDefault="002B4D36" w:rsidP="008F1D70">
            <w:pPr>
              <w:jc w:val="center"/>
              <w:rPr>
                <w:rFonts w:ascii="宋体" w:eastAsia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lastRenderedPageBreak/>
              <w:t>敬德楼</w:t>
            </w:r>
            <w:r w:rsidR="008F1D70"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B503</w:t>
            </w:r>
          </w:p>
        </w:tc>
        <w:tc>
          <w:tcPr>
            <w:tcW w:w="1701" w:type="dxa"/>
          </w:tcPr>
          <w:p w:rsidR="001E01E5" w:rsidRDefault="008F1D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小冰箱试剂填写不规范</w:t>
            </w:r>
          </w:p>
        </w:tc>
        <w:tc>
          <w:tcPr>
            <w:tcW w:w="2552" w:type="dxa"/>
          </w:tcPr>
          <w:p w:rsidR="001E01E5" w:rsidRDefault="008F1D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59AC4D" wp14:editId="0ED880D0">
                  <wp:extent cx="997897" cy="962107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64" cy="965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01E5" w:rsidRDefault="002B4D36" w:rsidP="0086536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="00865363">
              <w:rPr>
                <w:rFonts w:ascii="宋体" w:eastAsia="宋体" w:hAnsi="宋体" w:hint="eastAsia"/>
                <w:sz w:val="24"/>
                <w:szCs w:val="24"/>
              </w:rPr>
              <w:t>5.1</w:t>
            </w:r>
          </w:p>
        </w:tc>
        <w:tc>
          <w:tcPr>
            <w:tcW w:w="1387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4" w:name="OLE_LINK7"/>
            <w:bookmarkStart w:id="5" w:name="OLE_LINK10"/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  <w:bookmarkEnd w:id="4"/>
            <w:bookmarkEnd w:id="5"/>
          </w:p>
        </w:tc>
      </w:tr>
      <w:tr w:rsidR="008F1D70" w:rsidTr="00865363">
        <w:trPr>
          <w:trHeight w:val="1354"/>
          <w:jc w:val="center"/>
        </w:trPr>
        <w:tc>
          <w:tcPr>
            <w:tcW w:w="1696" w:type="dxa"/>
          </w:tcPr>
          <w:p w:rsidR="008F1D70" w:rsidRDefault="008F1D70" w:rsidP="008F1D70">
            <w:pPr>
              <w:jc w:val="center"/>
              <w:rPr>
                <w:rFonts w:ascii="宋体" w:eastAsia="宋体" w:hAnsi="宋体"/>
                <w:color w:val="auto"/>
                <w:kern w:val="0"/>
                <w:sz w:val="24"/>
                <w:szCs w:val="24"/>
              </w:rPr>
            </w:pPr>
            <w:bookmarkStart w:id="6" w:name="OLE_LINK4"/>
            <w:bookmarkStart w:id="7" w:name="OLE_LINK3"/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格致楼B1</w:t>
            </w:r>
            <w:bookmarkEnd w:id="6"/>
            <w:bookmarkEnd w:id="7"/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F1D70" w:rsidRDefault="008F1D70" w:rsidP="008F1D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气瓶架</w:t>
            </w:r>
            <w:r>
              <w:rPr>
                <w:rFonts w:ascii="宋体" w:eastAsia="宋体" w:hAnsi="宋体"/>
                <w:sz w:val="24"/>
                <w:szCs w:val="24"/>
              </w:rPr>
              <w:t>未固定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552" w:type="dxa"/>
          </w:tcPr>
          <w:p w:rsidR="008F1D70" w:rsidRDefault="008F1D70">
            <w:pPr>
              <w:jc w:val="center"/>
            </w:pPr>
          </w:p>
        </w:tc>
        <w:tc>
          <w:tcPr>
            <w:tcW w:w="1701" w:type="dxa"/>
          </w:tcPr>
          <w:p w:rsidR="008F1D70" w:rsidRDefault="008F1D70" w:rsidP="00E57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="00E576F8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E576F8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8F1D70" w:rsidRPr="00E576F8" w:rsidRDefault="008F1D70" w:rsidP="00E576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13AB">
              <w:rPr>
                <w:rFonts w:ascii="宋体" w:eastAsia="宋体" w:hAnsi="宋体" w:hint="eastAsia"/>
                <w:sz w:val="24"/>
                <w:szCs w:val="24"/>
              </w:rPr>
              <w:t>立整立改</w:t>
            </w:r>
          </w:p>
        </w:tc>
      </w:tr>
      <w:tr w:rsidR="001E01E5">
        <w:trPr>
          <w:trHeight w:val="2583"/>
          <w:jc w:val="center"/>
        </w:trPr>
        <w:tc>
          <w:tcPr>
            <w:tcW w:w="1696" w:type="dxa"/>
          </w:tcPr>
          <w:p w:rsidR="001E01E5" w:rsidRDefault="002B4D36">
            <w:pPr>
              <w:jc w:val="center"/>
              <w:rPr>
                <w:rFonts w:ascii="宋体" w:eastAsia="宋体" w:hAnsi="宋体"/>
                <w:color w:val="auto"/>
                <w:kern w:val="0"/>
                <w:sz w:val="24"/>
                <w:szCs w:val="24"/>
              </w:rPr>
            </w:pPr>
            <w:bookmarkStart w:id="8" w:name="_GoBack"/>
            <w:bookmarkEnd w:id="8"/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格致楼B117</w:t>
            </w:r>
          </w:p>
        </w:tc>
        <w:tc>
          <w:tcPr>
            <w:tcW w:w="1701" w:type="dxa"/>
          </w:tcPr>
          <w:p w:rsidR="001E01E5" w:rsidRDefault="008F1D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废纸箱堆放较多。</w:t>
            </w:r>
          </w:p>
        </w:tc>
        <w:tc>
          <w:tcPr>
            <w:tcW w:w="2552" w:type="dxa"/>
          </w:tcPr>
          <w:p w:rsidR="001E01E5" w:rsidRDefault="008F1D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5EE1FE" wp14:editId="213B887B">
                  <wp:extent cx="826936" cy="1226309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83" cy="122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1E01E5" w:rsidRDefault="002B4D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1E01E5" w:rsidRDefault="001E01E5">
      <w:pPr>
        <w:snapToGrid/>
      </w:pPr>
    </w:p>
    <w:sectPr w:rsidR="001E01E5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4E" w:rsidRDefault="00B04B4E">
      <w:pPr>
        <w:spacing w:before="0" w:after="0"/>
      </w:pPr>
      <w:r>
        <w:separator/>
      </w:r>
    </w:p>
  </w:endnote>
  <w:endnote w:type="continuationSeparator" w:id="0">
    <w:p w:rsidR="00B04B4E" w:rsidRDefault="00B04B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4E" w:rsidRDefault="00B04B4E">
      <w:pPr>
        <w:spacing w:before="0" w:after="0"/>
      </w:pPr>
      <w:r>
        <w:separator/>
      </w:r>
    </w:p>
  </w:footnote>
  <w:footnote w:type="continuationSeparator" w:id="0">
    <w:p w:rsidR="00B04B4E" w:rsidRDefault="00B04B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B9E"/>
    <w:multiLevelType w:val="hybridMultilevel"/>
    <w:tmpl w:val="0D68BFEC"/>
    <w:lvl w:ilvl="0" w:tplc="315635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10"/>
  <w:drawingGridVerticalSpacing w:val="2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C6DB3"/>
    <w:rsid w:val="001226CA"/>
    <w:rsid w:val="0013765A"/>
    <w:rsid w:val="001B2217"/>
    <w:rsid w:val="001B4454"/>
    <w:rsid w:val="001E01E5"/>
    <w:rsid w:val="001F2E0A"/>
    <w:rsid w:val="00254DFB"/>
    <w:rsid w:val="002A4463"/>
    <w:rsid w:val="002B4D36"/>
    <w:rsid w:val="002B645C"/>
    <w:rsid w:val="002B6536"/>
    <w:rsid w:val="0033106C"/>
    <w:rsid w:val="003419BD"/>
    <w:rsid w:val="003A4031"/>
    <w:rsid w:val="003F394B"/>
    <w:rsid w:val="003F442C"/>
    <w:rsid w:val="00410007"/>
    <w:rsid w:val="0042179E"/>
    <w:rsid w:val="004452FC"/>
    <w:rsid w:val="00465D14"/>
    <w:rsid w:val="00481F35"/>
    <w:rsid w:val="004A6EE4"/>
    <w:rsid w:val="004B4071"/>
    <w:rsid w:val="00500C03"/>
    <w:rsid w:val="00530A56"/>
    <w:rsid w:val="00531551"/>
    <w:rsid w:val="00597C3D"/>
    <w:rsid w:val="005E630F"/>
    <w:rsid w:val="00612315"/>
    <w:rsid w:val="00627721"/>
    <w:rsid w:val="00645B5C"/>
    <w:rsid w:val="00647EA3"/>
    <w:rsid w:val="0067600C"/>
    <w:rsid w:val="0068730C"/>
    <w:rsid w:val="006C3733"/>
    <w:rsid w:val="006D422F"/>
    <w:rsid w:val="006E1B95"/>
    <w:rsid w:val="00723E9B"/>
    <w:rsid w:val="00757190"/>
    <w:rsid w:val="0078083E"/>
    <w:rsid w:val="007B0EB9"/>
    <w:rsid w:val="007B4A9F"/>
    <w:rsid w:val="007C5F56"/>
    <w:rsid w:val="007F4338"/>
    <w:rsid w:val="00801C48"/>
    <w:rsid w:val="00806D51"/>
    <w:rsid w:val="00833832"/>
    <w:rsid w:val="00854A0D"/>
    <w:rsid w:val="00865363"/>
    <w:rsid w:val="00876FDC"/>
    <w:rsid w:val="00897E16"/>
    <w:rsid w:val="008B4EBF"/>
    <w:rsid w:val="008E51C6"/>
    <w:rsid w:val="008F1D70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52B7A"/>
    <w:rsid w:val="00A566BE"/>
    <w:rsid w:val="00AA7677"/>
    <w:rsid w:val="00AE3E09"/>
    <w:rsid w:val="00B04B4E"/>
    <w:rsid w:val="00B1041D"/>
    <w:rsid w:val="00B632BD"/>
    <w:rsid w:val="00B95319"/>
    <w:rsid w:val="00BB3186"/>
    <w:rsid w:val="00BE2153"/>
    <w:rsid w:val="00BF1FC6"/>
    <w:rsid w:val="00C209FE"/>
    <w:rsid w:val="00C32186"/>
    <w:rsid w:val="00C55AE8"/>
    <w:rsid w:val="00C71161"/>
    <w:rsid w:val="00C73145"/>
    <w:rsid w:val="00C80494"/>
    <w:rsid w:val="00C937DD"/>
    <w:rsid w:val="00CA0F72"/>
    <w:rsid w:val="00CB01A2"/>
    <w:rsid w:val="00D76DB5"/>
    <w:rsid w:val="00D8080A"/>
    <w:rsid w:val="00DD0A6B"/>
    <w:rsid w:val="00E3390C"/>
    <w:rsid w:val="00E50249"/>
    <w:rsid w:val="00E54D2E"/>
    <w:rsid w:val="00E576F8"/>
    <w:rsid w:val="00ED66D0"/>
    <w:rsid w:val="00ED6D30"/>
    <w:rsid w:val="00F2174A"/>
    <w:rsid w:val="00F24F98"/>
    <w:rsid w:val="00F568E1"/>
    <w:rsid w:val="00F84714"/>
    <w:rsid w:val="00FD6739"/>
    <w:rsid w:val="012236ED"/>
    <w:rsid w:val="20B61DE1"/>
    <w:rsid w:val="433340CF"/>
    <w:rsid w:val="6E2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18</cp:revision>
  <dcterms:created xsi:type="dcterms:W3CDTF">2024-06-14T08:30:00Z</dcterms:created>
  <dcterms:modified xsi:type="dcterms:W3CDTF">2024-10-12T07:31:00Z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89F94414F94345B9A08C0CF3823F277E_13</vt:lpwstr>
  </property>
</Properties>
</file>