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BFE3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15</w:t>
      </w:r>
    </w:p>
    <w:p w14:paraId="29511448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11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1EC89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FB8024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39D5BF4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7655F69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FF8834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290862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8A289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F9BD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143" w:type="dxa"/>
            <w:vAlign w:val="center"/>
          </w:tcPr>
          <w:p w14:paraId="2034A50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3"/>
            <w:bookmarkStart w:id="1" w:name="OLE_LINK4"/>
            <w:bookmarkStart w:id="2" w:name="OLE_LINK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格致楼B117</w:t>
            </w:r>
          </w:p>
        </w:tc>
        <w:tc>
          <w:tcPr>
            <w:tcW w:w="2040" w:type="dxa"/>
            <w:vAlign w:val="center"/>
          </w:tcPr>
          <w:p w14:paraId="37D90B7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学生进入实验室未穿实验服</w:t>
            </w:r>
          </w:p>
        </w:tc>
        <w:tc>
          <w:tcPr>
            <w:tcW w:w="2896" w:type="dxa"/>
            <w:vAlign w:val="center"/>
          </w:tcPr>
          <w:p w14:paraId="5CB5A38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14780" cy="1885950"/>
                  <wp:effectExtent l="0" t="0" r="13970" b="0"/>
                  <wp:docPr id="4" name="图片 4" descr="IMG_20260611_15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611_1513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7129219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8.2.1</w:t>
            </w:r>
            <w:bookmarkStart w:id="5" w:name="_GoBack"/>
            <w:bookmarkEnd w:id="5"/>
          </w:p>
        </w:tc>
        <w:tc>
          <w:tcPr>
            <w:tcW w:w="1701" w:type="dxa"/>
            <w:vAlign w:val="center"/>
          </w:tcPr>
          <w:p w14:paraId="572795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梁慧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7B5E59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0B70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bookmarkEnd w:id="0"/>
      <w:bookmarkEnd w:id="1"/>
      <w:bookmarkEnd w:id="2"/>
      <w:tr w14:paraId="753A2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43" w:type="dxa"/>
            <w:vAlign w:val="center"/>
          </w:tcPr>
          <w:p w14:paraId="6FB3BC4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格致楼B117</w:t>
            </w:r>
          </w:p>
        </w:tc>
        <w:tc>
          <w:tcPr>
            <w:tcW w:w="2040" w:type="dxa"/>
            <w:vAlign w:val="center"/>
          </w:tcPr>
          <w:p w14:paraId="6EC5E6FB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烘箱旁边堆放过多的纸盒杂物</w:t>
            </w:r>
          </w:p>
        </w:tc>
        <w:tc>
          <w:tcPr>
            <w:tcW w:w="2896" w:type="dxa"/>
            <w:vAlign w:val="center"/>
          </w:tcPr>
          <w:p w14:paraId="7D4F1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1697355" cy="1272540"/>
                  <wp:effectExtent l="0" t="0" r="17145" b="3810"/>
                  <wp:docPr id="5" name="图片 5" descr="IMG_20260611_15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611_1513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3E66847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13.4.3</w:t>
            </w:r>
          </w:p>
        </w:tc>
        <w:tc>
          <w:tcPr>
            <w:tcW w:w="1701" w:type="dxa"/>
            <w:vAlign w:val="center"/>
          </w:tcPr>
          <w:p w14:paraId="75F0572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8" w:type="dxa"/>
            <w:vAlign w:val="center"/>
          </w:tcPr>
          <w:p w14:paraId="7B215C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3"/>
          </w:p>
        </w:tc>
      </w:tr>
      <w:tr w14:paraId="122C2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555105A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敬德楼C506东</w:t>
            </w:r>
          </w:p>
        </w:tc>
        <w:tc>
          <w:tcPr>
            <w:tcW w:w="2040" w:type="dxa"/>
            <w:vAlign w:val="center"/>
          </w:tcPr>
          <w:p w14:paraId="635B75E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真空泵叠放在正在工作的加热设备上</w:t>
            </w:r>
          </w:p>
        </w:tc>
        <w:tc>
          <w:tcPr>
            <w:tcW w:w="2896" w:type="dxa"/>
            <w:vAlign w:val="center"/>
          </w:tcPr>
          <w:p w14:paraId="02623E4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20520" cy="2160270"/>
                  <wp:effectExtent l="0" t="0" r="17780" b="11430"/>
                  <wp:docPr id="3" name="图片 3" descr="IMG_20260611_150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611_1505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49AF891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13.4.3</w:t>
            </w:r>
          </w:p>
        </w:tc>
        <w:tc>
          <w:tcPr>
            <w:tcW w:w="1701" w:type="dxa"/>
            <w:vAlign w:val="center"/>
          </w:tcPr>
          <w:p w14:paraId="7A5F231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558953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08D848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0CC36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0D5B2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64DECF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格致楼A113</w:t>
            </w:r>
          </w:p>
        </w:tc>
        <w:tc>
          <w:tcPr>
            <w:tcW w:w="2040" w:type="dxa"/>
            <w:vAlign w:val="center"/>
          </w:tcPr>
          <w:p w14:paraId="0AF4B89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1ECC259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烘箱无警示标识</w:t>
            </w:r>
          </w:p>
        </w:tc>
        <w:tc>
          <w:tcPr>
            <w:tcW w:w="2896" w:type="dxa"/>
            <w:vAlign w:val="center"/>
          </w:tcPr>
          <w:p w14:paraId="39C1435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33525" cy="2044065"/>
                  <wp:effectExtent l="0" t="0" r="9525" b="13335"/>
                  <wp:docPr id="1" name="图片 1" descr="IMG_20260611_14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611_1426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1DFBEDB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13.4.4</w:t>
            </w:r>
          </w:p>
        </w:tc>
        <w:tc>
          <w:tcPr>
            <w:tcW w:w="1701" w:type="dxa"/>
            <w:vAlign w:val="center"/>
          </w:tcPr>
          <w:p w14:paraId="03B2FDB2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EA74A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C8AB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F827B9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格致楼A225</w:t>
            </w:r>
          </w:p>
        </w:tc>
        <w:tc>
          <w:tcPr>
            <w:tcW w:w="2040" w:type="dxa"/>
            <w:vAlign w:val="center"/>
          </w:tcPr>
          <w:p w14:paraId="4414BED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烘箱无警示标识</w:t>
            </w:r>
          </w:p>
        </w:tc>
        <w:tc>
          <w:tcPr>
            <w:tcW w:w="2896" w:type="dxa"/>
            <w:vAlign w:val="center"/>
          </w:tcPr>
          <w:p w14:paraId="0D505E9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98270" cy="1863725"/>
                  <wp:effectExtent l="0" t="0" r="11430" b="3175"/>
                  <wp:docPr id="2" name="图片 2" descr="IMG_20260611_142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611_1428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86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1F5B81C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13.4.4</w:t>
            </w:r>
          </w:p>
        </w:tc>
        <w:tc>
          <w:tcPr>
            <w:tcW w:w="1701" w:type="dxa"/>
            <w:vAlign w:val="center"/>
          </w:tcPr>
          <w:p w14:paraId="4EA68C6F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AC542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BD13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43" w:type="dxa"/>
            <w:vAlign w:val="center"/>
          </w:tcPr>
          <w:p w14:paraId="7926341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友情提醒</w:t>
            </w:r>
          </w:p>
        </w:tc>
        <w:tc>
          <w:tcPr>
            <w:tcW w:w="9433" w:type="dxa"/>
            <w:gridSpan w:val="5"/>
            <w:vAlign w:val="center"/>
          </w:tcPr>
          <w:p w14:paraId="6FD7C44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有些实验室没有规范张贴消防疏散图。实验室台面灰尘较大，地面比较脏。弃置的设备请与周颖梅联系，并及时送到格致楼B116，不要堆放在实验室或者随意处置。</w:t>
            </w:r>
          </w:p>
        </w:tc>
      </w:tr>
    </w:tbl>
    <w:p w14:paraId="6829F13A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4" w:name="OLE_LINK1"/>
      <w:r>
        <w:rPr>
          <w:rFonts w:hint="eastAsia"/>
          <w:sz w:val="28"/>
          <w:szCs w:val="28"/>
        </w:rPr>
        <w:t>面排</w:t>
      </w:r>
      <w:bookmarkEnd w:id="4"/>
      <w:r>
        <w:rPr>
          <w:rFonts w:hint="eastAsia"/>
          <w:sz w:val="28"/>
          <w:szCs w:val="28"/>
        </w:rPr>
        <w:t>查本实验室安全隐患。</w:t>
      </w:r>
    </w:p>
    <w:p w14:paraId="7756DE80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2CF52B6"/>
    <w:rsid w:val="1615355E"/>
    <w:rsid w:val="19AE2C7F"/>
    <w:rsid w:val="1CDA2CA2"/>
    <w:rsid w:val="217C26E3"/>
    <w:rsid w:val="23127C96"/>
    <w:rsid w:val="233E5662"/>
    <w:rsid w:val="23694EE9"/>
    <w:rsid w:val="2BFF288E"/>
    <w:rsid w:val="2E864AC3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0CD3D8E"/>
    <w:rsid w:val="51081B31"/>
    <w:rsid w:val="588F44E2"/>
    <w:rsid w:val="5AB25112"/>
    <w:rsid w:val="5AF779C0"/>
    <w:rsid w:val="5E205A35"/>
    <w:rsid w:val="5EB50A07"/>
    <w:rsid w:val="637C5F97"/>
    <w:rsid w:val="64F25DE5"/>
    <w:rsid w:val="677B6D68"/>
    <w:rsid w:val="68874649"/>
    <w:rsid w:val="68D26659"/>
    <w:rsid w:val="69F34AD9"/>
    <w:rsid w:val="6CC2604B"/>
    <w:rsid w:val="6EEC32CB"/>
    <w:rsid w:val="6F2C2C23"/>
    <w:rsid w:val="707C1887"/>
    <w:rsid w:val="71A777CB"/>
    <w:rsid w:val="73C876C1"/>
    <w:rsid w:val="79967DAF"/>
    <w:rsid w:val="7B7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403</Characters>
  <Lines>1</Lines>
  <Paragraphs>1</Paragraphs>
  <TotalTime>44</TotalTime>
  <ScaleCrop>false</ScaleCrop>
  <LinksUpToDate>false</LinksUpToDate>
  <CharactersWithSpaces>407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王芙容</cp:lastModifiedBy>
  <dcterms:modified xsi:type="dcterms:W3CDTF">2026-06-11T08:26:43Z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23373B15CE684A7DB7C282B52B5D6325_13</vt:lpwstr>
  </property>
</Properties>
</file>